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5"/>
        <w:gridCol w:w="4265"/>
      </w:tblGrid>
      <w:tr w:rsidR="00D10933" w:rsidRPr="00CA0810" w:rsidTr="00D10933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D10933" w:rsidRPr="00D10933" w:rsidRDefault="00D10933" w:rsidP="00D10933">
            <w:pPr>
              <w:jc w:val="center"/>
              <w:rPr>
                <w:rFonts w:ascii="Calibri" w:eastAsia="MS Mincho" w:hAnsi="Calibri"/>
                <w:b/>
              </w:rPr>
            </w:pPr>
            <w:r w:rsidRPr="00D10933">
              <w:rPr>
                <w:rFonts w:ascii="Calibri" w:eastAsia="MS Mincho" w:hAnsi="Calibri"/>
                <w:b/>
              </w:rPr>
              <w:t>Krajowa Rada Biegłych Rewidentów</w:t>
            </w:r>
          </w:p>
          <w:p w:rsidR="00D10933" w:rsidRPr="00D10933" w:rsidRDefault="00D10933" w:rsidP="00D10933">
            <w:pPr>
              <w:jc w:val="center"/>
              <w:rPr>
                <w:rFonts w:eastAsia="MS Mincho"/>
                <w:b/>
              </w:rPr>
            </w:pPr>
            <w:r w:rsidRPr="00D10933">
              <w:rPr>
                <w:rFonts w:ascii="Calibri" w:eastAsia="MS Mincho" w:hAnsi="Calibri"/>
                <w:b/>
              </w:rPr>
              <w:t>Al. Jana Pawła II</w:t>
            </w:r>
            <w:r w:rsidR="00346C06">
              <w:rPr>
                <w:rFonts w:ascii="Calibri" w:eastAsia="MS Mincho" w:hAnsi="Calibri"/>
                <w:b/>
              </w:rPr>
              <w:t xml:space="preserve"> 80</w:t>
            </w:r>
            <w:r w:rsidRPr="00D10933">
              <w:rPr>
                <w:rFonts w:ascii="Calibri" w:eastAsia="MS Mincho" w:hAnsi="Calibri"/>
                <w:b/>
              </w:rPr>
              <w:t>, 00-175 Warszawa</w:t>
            </w:r>
          </w:p>
          <w:p w:rsidR="00D10933" w:rsidRPr="00D10933" w:rsidRDefault="00D10933" w:rsidP="00D10933">
            <w:pPr>
              <w:jc w:val="center"/>
              <w:rPr>
                <w:rFonts w:eastAsia="MS Mincho"/>
                <w:b/>
                <w:sz w:val="12"/>
                <w:szCs w:val="12"/>
              </w:rPr>
            </w:pPr>
          </w:p>
          <w:p w:rsidR="00D10933" w:rsidRPr="00D10933" w:rsidRDefault="00D10933" w:rsidP="00D10933">
            <w:pPr>
              <w:jc w:val="center"/>
              <w:rPr>
                <w:rFonts w:ascii="Calibri" w:eastAsia="MS Mincho" w:hAnsi="Calibri"/>
                <w:b/>
                <w:sz w:val="36"/>
                <w:szCs w:val="36"/>
              </w:rPr>
            </w:pPr>
            <w:r w:rsidRPr="00D10933">
              <w:rPr>
                <w:rFonts w:ascii="Calibri" w:eastAsia="MS Mincho" w:hAnsi="Calibri"/>
                <w:b/>
                <w:sz w:val="36"/>
                <w:szCs w:val="36"/>
              </w:rPr>
              <w:t>RUE1</w:t>
            </w:r>
          </w:p>
        </w:tc>
      </w:tr>
    </w:tbl>
    <w:p w:rsidR="00D10933" w:rsidRPr="00D051CB" w:rsidRDefault="003B05A8" w:rsidP="00D10933">
      <w:pPr>
        <w:pBdr>
          <w:bottom w:val="single" w:sz="12" w:space="1" w:color="auto"/>
        </w:pBd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-1047115</wp:posOffset>
            </wp:positionV>
            <wp:extent cx="1814830" cy="1379855"/>
            <wp:effectExtent l="0" t="0" r="0" b="0"/>
            <wp:wrapNone/>
            <wp:docPr id="4" name="Obraz 2" descr="C:\Users\ptyszer\Desktop\logo_PIBR\paczka_pibr_logo\png\logo_pib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tyszer\Desktop\logo_PIBR\paczka_pibr_logo\png\logo_pib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33" w:rsidRPr="002F6FE2" w:rsidRDefault="00D10933" w:rsidP="00D1093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84"/>
      </w:tblGrid>
      <w:tr w:rsidR="00D10933" w:rsidRPr="00CA0810" w:rsidTr="00D10933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>Imię (imiona)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>Nazwisko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>Adres zamieszkania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 xml:space="preserve">Adres do korespondencji </w:t>
            </w:r>
            <w:r w:rsidRPr="00D10933">
              <w:rPr>
                <w:rFonts w:ascii="Calibri" w:eastAsia="MS Mincho" w:hAnsi="Calibri"/>
                <w:sz w:val="20"/>
              </w:rPr>
              <w:t>(jeśli inny niż adres zamieszkania)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>Data złożenia ślubowania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D10933" w:rsidRPr="00D10933" w:rsidRDefault="00D10933" w:rsidP="009B46C7">
            <w:pPr>
              <w:rPr>
                <w:rFonts w:ascii="Calibri" w:eastAsia="MS Mincho" w:hAnsi="Calibri"/>
              </w:rPr>
            </w:pPr>
          </w:p>
        </w:tc>
      </w:tr>
    </w:tbl>
    <w:p w:rsidR="00D10933" w:rsidRPr="002F6FE2" w:rsidRDefault="00D10933" w:rsidP="00D10933">
      <w:pPr>
        <w:rPr>
          <w:rFonts w:ascii="Calibri" w:hAnsi="Calibri"/>
          <w:sz w:val="16"/>
          <w:szCs w:val="16"/>
        </w:rPr>
      </w:pPr>
    </w:p>
    <w:p w:rsidR="00D10933" w:rsidRPr="00B30297" w:rsidRDefault="00D10933" w:rsidP="00D10933">
      <w:pPr>
        <w:spacing w:line="360" w:lineRule="auto"/>
        <w:jc w:val="center"/>
        <w:rPr>
          <w:b/>
          <w:sz w:val="16"/>
          <w:szCs w:val="16"/>
        </w:rPr>
      </w:pPr>
    </w:p>
    <w:p w:rsidR="00D10933" w:rsidRPr="00CA0810" w:rsidRDefault="00D10933" w:rsidP="00D1093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A0810">
        <w:rPr>
          <w:rFonts w:ascii="Calibri" w:hAnsi="Calibri"/>
          <w:b/>
          <w:sz w:val="28"/>
          <w:szCs w:val="28"/>
        </w:rPr>
        <w:t>WNIOSEK</w:t>
      </w:r>
    </w:p>
    <w:p w:rsidR="00D10933" w:rsidRPr="00CA0810" w:rsidRDefault="00D10933" w:rsidP="00D10933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CA0810">
        <w:rPr>
          <w:rFonts w:ascii="Calibri" w:hAnsi="Calibri"/>
          <w:b/>
          <w:sz w:val="28"/>
          <w:szCs w:val="28"/>
        </w:rPr>
        <w:t>o wpis do rejestru biegłych rewidentów</w:t>
      </w:r>
    </w:p>
    <w:p w:rsidR="00D10933" w:rsidRPr="002F6FE2" w:rsidRDefault="00D10933" w:rsidP="00D10933">
      <w:pPr>
        <w:rPr>
          <w:rFonts w:ascii="Calibri" w:hAnsi="Calibri"/>
          <w:sz w:val="16"/>
          <w:szCs w:val="16"/>
        </w:rPr>
      </w:pPr>
    </w:p>
    <w:p w:rsidR="00D10933" w:rsidRPr="00132171" w:rsidRDefault="00D10933" w:rsidP="00D10933">
      <w:pPr>
        <w:jc w:val="both"/>
      </w:pPr>
      <w:r w:rsidRPr="00CA0810">
        <w:rPr>
          <w:rFonts w:ascii="Calibri" w:hAnsi="Calibri"/>
          <w:b/>
        </w:rPr>
        <w:t>Wnoszę o wpis do rejestru biegłych rewidentów</w:t>
      </w:r>
      <w:r w:rsidRPr="00CA0810">
        <w:rPr>
          <w:rStyle w:val="Odwoanieprzypisudolnego"/>
          <w:rFonts w:ascii="Calibri" w:hAnsi="Calibri"/>
        </w:rPr>
        <w:footnoteReference w:id="1"/>
      </w:r>
      <w:r w:rsidRPr="00CA0810">
        <w:rPr>
          <w:rFonts w:ascii="Calibri" w:hAnsi="Calibri"/>
        </w:rPr>
        <w:t xml:space="preserve"> </w:t>
      </w:r>
    </w:p>
    <w:p w:rsidR="00D10933" w:rsidRPr="002F6FE2" w:rsidRDefault="00D10933" w:rsidP="00D10933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8"/>
      </w:tblGrid>
      <w:tr w:rsidR="00D10933" w:rsidRPr="00CA0810" w:rsidTr="00D10933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>Miejscowość i data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both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D10933" w:rsidRPr="00CA0810" w:rsidTr="00D10933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0933" w:rsidRPr="00D10933" w:rsidRDefault="00D10933" w:rsidP="00D10933">
            <w:pPr>
              <w:jc w:val="right"/>
              <w:rPr>
                <w:rFonts w:ascii="Calibri" w:eastAsia="MS Mincho" w:hAnsi="Calibri"/>
              </w:rPr>
            </w:pPr>
            <w:r w:rsidRPr="00D10933">
              <w:rPr>
                <w:rFonts w:ascii="Calibri" w:eastAsia="MS Mincho" w:hAnsi="Calibri"/>
              </w:rPr>
              <w:t>Podpis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D10933" w:rsidRPr="00D10933" w:rsidRDefault="00D10933" w:rsidP="00D10933">
            <w:pPr>
              <w:jc w:val="both"/>
              <w:rPr>
                <w:rFonts w:ascii="Calibri" w:eastAsia="MS Mincho" w:hAnsi="Calibri"/>
              </w:rPr>
            </w:pPr>
          </w:p>
        </w:tc>
      </w:tr>
    </w:tbl>
    <w:p w:rsidR="00D10933" w:rsidRPr="002F6FE2" w:rsidRDefault="00D10933" w:rsidP="002F6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10933" w:rsidRPr="00132171" w:rsidRDefault="00D10933" w:rsidP="00D10933">
      <w:pPr>
        <w:rPr>
          <w:rFonts w:ascii="Calibri" w:hAnsi="Calibri"/>
          <w:b/>
        </w:rPr>
      </w:pPr>
      <w:r w:rsidRPr="00132171">
        <w:rPr>
          <w:rFonts w:ascii="Calibri" w:hAnsi="Calibri"/>
          <w:b/>
        </w:rPr>
        <w:t>Do wniosku załączam:</w:t>
      </w:r>
    </w:p>
    <w:p w:rsidR="00D10933" w:rsidRPr="002F6FE2" w:rsidRDefault="00D10933" w:rsidP="00D10933">
      <w:pPr>
        <w:rPr>
          <w:rFonts w:ascii="Calibri" w:hAnsi="Calibri"/>
          <w:b/>
          <w:sz w:val="16"/>
          <w:szCs w:val="16"/>
        </w:rPr>
      </w:pPr>
    </w:p>
    <w:p w:rsidR="00D10933" w:rsidRPr="00132171" w:rsidRDefault="00D10933" w:rsidP="00D10933">
      <w:pPr>
        <w:numPr>
          <w:ilvl w:val="0"/>
          <w:numId w:val="17"/>
        </w:numPr>
        <w:rPr>
          <w:rFonts w:ascii="Calibri" w:hAnsi="Calibri"/>
        </w:rPr>
      </w:pPr>
      <w:r w:rsidRPr="00132171">
        <w:rPr>
          <w:rFonts w:ascii="Calibri" w:hAnsi="Calibri"/>
        </w:rPr>
        <w:t>Kwestionariusz osobowy (RUE2).</w:t>
      </w:r>
    </w:p>
    <w:p w:rsidR="000E1445" w:rsidRDefault="00D10933" w:rsidP="002F6FE2">
      <w:pPr>
        <w:pStyle w:val="Akapitzlist"/>
        <w:numPr>
          <w:ilvl w:val="0"/>
          <w:numId w:val="17"/>
        </w:numPr>
        <w:contextualSpacing/>
        <w:rPr>
          <w:rFonts w:ascii="Calibri" w:hAnsi="Calibri"/>
        </w:rPr>
      </w:pPr>
      <w:r>
        <w:rPr>
          <w:rFonts w:ascii="Calibri" w:hAnsi="Calibri"/>
        </w:rPr>
        <w:t>Dowód wniesienia opłaty za wpis do rejestru.</w:t>
      </w:r>
    </w:p>
    <w:p w:rsidR="00745F66" w:rsidRPr="00745F66" w:rsidRDefault="00745F66" w:rsidP="00745F66">
      <w:pPr>
        <w:contextualSpacing/>
        <w:rPr>
          <w:rFonts w:ascii="Calibri" w:hAnsi="Calibri"/>
          <w:sz w:val="16"/>
          <w:szCs w:val="16"/>
        </w:rPr>
      </w:pPr>
    </w:p>
    <w:p w:rsidR="00745F66" w:rsidRPr="00745F66" w:rsidRDefault="00745F66" w:rsidP="00745F66">
      <w:pPr>
        <w:jc w:val="both"/>
        <w:rPr>
          <w:rFonts w:asciiTheme="minorHAnsi" w:hAnsiTheme="minorHAnsi" w:cstheme="minorHAnsi"/>
          <w:sz w:val="18"/>
          <w:szCs w:val="18"/>
        </w:rPr>
      </w:pPr>
      <w:r w:rsidRPr="002F6FE2">
        <w:rPr>
          <w:rFonts w:asciiTheme="minorHAnsi" w:hAnsiTheme="minorHAnsi" w:cstheme="minorHAnsi"/>
          <w:sz w:val="18"/>
          <w:szCs w:val="18"/>
        </w:rPr>
        <w:t xml:space="preserve">Administratorem danych jest Polska Izba Biegłych Rewidentów, al. Jana Pawła II 80, 00-175 Warszawa, e-mail: biur@pibr.org.pl (zwana dalej PIBR). </w:t>
      </w:r>
      <w:r w:rsidR="001F4866" w:rsidRPr="001F4866">
        <w:rPr>
          <w:rFonts w:asciiTheme="minorHAnsi" w:hAnsiTheme="minorHAnsi" w:cstheme="minorHAnsi"/>
          <w:sz w:val="18"/>
          <w:szCs w:val="18"/>
        </w:rPr>
        <w:t>Jednocześnie informujemy, iż został wyznaczony Inspektor Ochrony Danych ("IOD”), adres korespondencyjny: ul. Ludwika Narbutta 22 lok. 23, 02-541 Warszawa, adres email:iod@pibr.org.pl.</w:t>
      </w:r>
      <w:bookmarkStart w:id="0" w:name="_GoBack"/>
      <w:bookmarkEnd w:id="0"/>
      <w:r w:rsidRPr="002F6FE2">
        <w:rPr>
          <w:rFonts w:asciiTheme="minorHAnsi" w:hAnsiTheme="minorHAnsi" w:cstheme="minorHAnsi"/>
          <w:sz w:val="18"/>
          <w:szCs w:val="18"/>
        </w:rPr>
        <w:t xml:space="preserve"> Dane osobowe gromadzone w celu prowadzenia rejestru biegłych rewidentów przetwarzane będą na podstawie art. 6 ust. 1 lit. c Rozporządzenia Parlamentu Europejskiego i Rady (UE) 2016/679 z dnia 27 kwietnia 2016 roku w sprawie ochrony osób fizycznych w związku z przetwarzaniem danych osobowych i w sprawie swobodnego przepływu takich danych oraz uchylenia dyrektywy 95/46/WE (RODO). Dane osobowe podane w rejestrze będą przechowywane do czasu posiadania uprawnień do wykonywania zawodu biegłego rewidenta. Wpisany do rejestru biegły rewident posiada prawo dostępu do treści swoich danych i ich sprostowania, usunięcia, ograniczenia przetwarzania, prawo do przenoszenia danych lub wniesienia sprzeciwu wobec ich przetwarzania jak również prawo wniesienia skargi do GIODO (po wejściu w życie RODO urząd ten zmieni nazwę na „Prezes Urzędu Ochrony Danych Osobowych”), gdy uzna, iż przetwarzanie jej/jego danych osobowych narusza przepisy RODO. Podanie danych w zakresie wskazanym w rejestrze jest obowiązkowe i wynika z ustawy z dnia 11 maja 2017 r. o biegłych rewidentach, firmach audytorskich oraz nadzorze publicznym i wydanych do niej przepisów wykonawczych.</w:t>
      </w:r>
    </w:p>
    <w:sectPr w:rsidR="00745F66" w:rsidRPr="00745F66" w:rsidSect="00A15F6C">
      <w:footerReference w:type="default" r:id="rId9"/>
      <w:footnotePr>
        <w:numRestart w:val="eachPage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51" w:rsidRDefault="00862151">
      <w:r>
        <w:separator/>
      </w:r>
    </w:p>
  </w:endnote>
  <w:endnote w:type="continuationSeparator" w:id="0">
    <w:p w:rsidR="00862151" w:rsidRDefault="0086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33" w:rsidRDefault="00D109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4866">
      <w:rPr>
        <w:noProof/>
      </w:rPr>
      <w:t>1</w:t>
    </w:r>
    <w:r>
      <w:fldChar w:fldCharType="end"/>
    </w:r>
  </w:p>
  <w:p w:rsidR="00D10933" w:rsidRDefault="00D10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51" w:rsidRDefault="00862151">
      <w:r>
        <w:separator/>
      </w:r>
    </w:p>
  </w:footnote>
  <w:footnote w:type="continuationSeparator" w:id="0">
    <w:p w:rsidR="00862151" w:rsidRDefault="00862151">
      <w:r>
        <w:continuationSeparator/>
      </w:r>
    </w:p>
  </w:footnote>
  <w:footnote w:id="1">
    <w:p w:rsidR="00D10933" w:rsidRPr="009F7B83" w:rsidRDefault="00D10933" w:rsidP="00D10933">
      <w:pPr>
        <w:pStyle w:val="Tekstprzypisudolnego"/>
        <w:jc w:val="both"/>
        <w:rPr>
          <w:rFonts w:ascii="Calibri" w:hAnsi="Calibri"/>
        </w:rPr>
      </w:pPr>
      <w:r w:rsidRPr="009F7B83">
        <w:rPr>
          <w:rStyle w:val="Odwoanieprzypisudolnego"/>
          <w:rFonts w:ascii="Calibri" w:hAnsi="Calibri"/>
        </w:rPr>
        <w:footnoteRef/>
      </w:r>
      <w:r w:rsidRPr="009F7B83">
        <w:rPr>
          <w:rFonts w:ascii="Calibri" w:hAnsi="Calibri"/>
        </w:rPr>
        <w:t xml:space="preserve"> Na podstawie przepisów art. 1</w:t>
      </w:r>
      <w:r>
        <w:rPr>
          <w:rFonts w:ascii="Calibri" w:hAnsi="Calibri"/>
        </w:rPr>
        <w:t>7</w:t>
      </w:r>
      <w:r w:rsidRPr="009F7B83">
        <w:rPr>
          <w:rFonts w:ascii="Calibri" w:hAnsi="Calibri"/>
        </w:rPr>
        <w:t xml:space="preserve"> ust. </w:t>
      </w:r>
      <w:r>
        <w:rPr>
          <w:rFonts w:ascii="Calibri" w:hAnsi="Calibri"/>
        </w:rPr>
        <w:t>4</w:t>
      </w:r>
      <w:r w:rsidRPr="009F7B83">
        <w:rPr>
          <w:rFonts w:ascii="Calibri" w:hAnsi="Calibri"/>
        </w:rPr>
        <w:t xml:space="preserve"> ustawy z dnia </w:t>
      </w:r>
      <w:r>
        <w:rPr>
          <w:rFonts w:ascii="Calibri" w:hAnsi="Calibri"/>
        </w:rPr>
        <w:t>11</w:t>
      </w:r>
      <w:r w:rsidRPr="009F7B83">
        <w:rPr>
          <w:rFonts w:ascii="Calibri" w:hAnsi="Calibri"/>
        </w:rPr>
        <w:t xml:space="preserve"> maja 2</w:t>
      </w:r>
      <w:r>
        <w:rPr>
          <w:rFonts w:ascii="Calibri" w:hAnsi="Calibri"/>
        </w:rPr>
        <w:t>017</w:t>
      </w:r>
      <w:r w:rsidRPr="009F7B83">
        <w:rPr>
          <w:rFonts w:ascii="Calibri" w:hAnsi="Calibri"/>
        </w:rPr>
        <w:t xml:space="preserve"> r. o biegłych rewidentach</w:t>
      </w:r>
      <w:r>
        <w:rPr>
          <w:rFonts w:ascii="Calibri" w:hAnsi="Calibri"/>
        </w:rPr>
        <w:t>, firmach audytorskich</w:t>
      </w:r>
      <w:r w:rsidRPr="009F7B83">
        <w:rPr>
          <w:rFonts w:ascii="Calibri" w:hAnsi="Calibri"/>
        </w:rPr>
        <w:t xml:space="preserve"> oraz nadzorze publicznym (Dz. U. poz. </w:t>
      </w:r>
      <w:r>
        <w:rPr>
          <w:rFonts w:ascii="Calibri" w:hAnsi="Calibri"/>
        </w:rPr>
        <w:t>1089</w:t>
      </w:r>
      <w:r w:rsidRPr="009F7B83">
        <w:rPr>
          <w:rFonts w:ascii="Calibri" w:hAnsi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184"/>
    <w:multiLevelType w:val="hybridMultilevel"/>
    <w:tmpl w:val="7122C876"/>
    <w:lvl w:ilvl="0" w:tplc="A91E890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" w15:restartNumberingAfterBreak="0">
    <w:nsid w:val="06BE6026"/>
    <w:multiLevelType w:val="hybridMultilevel"/>
    <w:tmpl w:val="D746195A"/>
    <w:lvl w:ilvl="0" w:tplc="A91E890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0E5"/>
    <w:multiLevelType w:val="hybridMultilevel"/>
    <w:tmpl w:val="7B0AB71E"/>
    <w:lvl w:ilvl="0" w:tplc="7394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1E890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EC0565"/>
    <w:multiLevelType w:val="multilevel"/>
    <w:tmpl w:val="120CC5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7F7519"/>
    <w:multiLevelType w:val="hybridMultilevel"/>
    <w:tmpl w:val="FE0255F0"/>
    <w:lvl w:ilvl="0" w:tplc="529A5BD4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D6E32FA"/>
    <w:multiLevelType w:val="multilevel"/>
    <w:tmpl w:val="5720B9F4"/>
    <w:lvl w:ilvl="0">
      <w:start w:val="1"/>
      <w:numFmt w:val="decimal"/>
      <w:suff w:val="nothing"/>
      <w:lvlText w:val="§ %1."/>
      <w:lvlJc w:val="left"/>
      <w:pPr>
        <w:ind w:left="-397" w:firstLine="397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-57" w:firstLine="5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060964"/>
    <w:multiLevelType w:val="hybridMultilevel"/>
    <w:tmpl w:val="D7986512"/>
    <w:lvl w:ilvl="0" w:tplc="7394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41367"/>
    <w:multiLevelType w:val="hybridMultilevel"/>
    <w:tmpl w:val="33A246AE"/>
    <w:lvl w:ilvl="0" w:tplc="A768D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00F93"/>
    <w:multiLevelType w:val="multilevel"/>
    <w:tmpl w:val="C8F2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B383F"/>
    <w:multiLevelType w:val="multilevel"/>
    <w:tmpl w:val="5F9E85A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F7039F"/>
    <w:multiLevelType w:val="multilevel"/>
    <w:tmpl w:val="8BB069BC"/>
    <w:lvl w:ilvl="0">
      <w:start w:val="1"/>
      <w:numFmt w:val="decimal"/>
      <w:suff w:val="nothing"/>
      <w:lvlText w:val="§ %1."/>
      <w:lvlJc w:val="left"/>
      <w:pPr>
        <w:ind w:left="0" w:firstLine="397"/>
      </w:pPr>
      <w:rPr>
        <w:rFonts w:cs="Times New Roman" w:hint="default"/>
        <w:b/>
        <w:i w:val="0"/>
      </w:rPr>
    </w:lvl>
    <w:lvl w:ilvl="1">
      <w:start w:val="1"/>
      <w:numFmt w:val="decimal"/>
      <w:suff w:val="nothing"/>
      <w:lvlText w:val="%2."/>
      <w:lvlJc w:val="left"/>
      <w:pPr>
        <w:ind w:left="0"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lowerLetter"/>
      <w:suff w:val="nothing"/>
      <w:lvlText w:val="%4)"/>
      <w:lvlJc w:val="left"/>
      <w:pPr>
        <w:ind w:left="680" w:hanging="283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DC31366"/>
    <w:multiLevelType w:val="hybridMultilevel"/>
    <w:tmpl w:val="C5365B08"/>
    <w:lvl w:ilvl="0" w:tplc="C88E635E">
      <w:start w:val="1"/>
      <w:numFmt w:val="bullet"/>
      <w:lvlText w:val=""/>
      <w:lvlJc w:val="left"/>
      <w:pPr>
        <w:tabs>
          <w:tab w:val="num" w:pos="1127"/>
        </w:tabs>
        <w:ind w:left="1127" w:hanging="332"/>
      </w:pPr>
      <w:rPr>
        <w:rFonts w:ascii="Symbol" w:hAnsi="Symbol" w:hint="default"/>
        <w:b w:val="0"/>
        <w:i w:val="0"/>
        <w:strike w:val="0"/>
        <w:d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6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440E0"/>
    <w:multiLevelType w:val="hybridMultilevel"/>
    <w:tmpl w:val="1EDEAA22"/>
    <w:lvl w:ilvl="0" w:tplc="23B8A532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D4F20B2"/>
    <w:multiLevelType w:val="hybridMultilevel"/>
    <w:tmpl w:val="0078588A"/>
    <w:lvl w:ilvl="0" w:tplc="B9A2132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1D04F3C"/>
    <w:multiLevelType w:val="hybridMultilevel"/>
    <w:tmpl w:val="078AA59E"/>
    <w:lvl w:ilvl="0" w:tplc="A91E890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35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A019E"/>
    <w:multiLevelType w:val="hybridMultilevel"/>
    <w:tmpl w:val="B48A7F86"/>
    <w:lvl w:ilvl="0" w:tplc="9794A808">
      <w:start w:val="2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 w15:restartNumberingAfterBreak="0">
    <w:nsid w:val="5A9E1F00"/>
    <w:multiLevelType w:val="hybridMultilevel"/>
    <w:tmpl w:val="DCE268B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676F6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E515D"/>
    <w:multiLevelType w:val="multilevel"/>
    <w:tmpl w:val="007858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2631C48"/>
    <w:multiLevelType w:val="multilevel"/>
    <w:tmpl w:val="D798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41B00"/>
    <w:multiLevelType w:val="hybridMultilevel"/>
    <w:tmpl w:val="F5985FC0"/>
    <w:lvl w:ilvl="0" w:tplc="B9A2132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57A41"/>
    <w:multiLevelType w:val="hybridMultilevel"/>
    <w:tmpl w:val="4EFEF91C"/>
    <w:lvl w:ilvl="0" w:tplc="5FB6617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E5FFF"/>
    <w:multiLevelType w:val="hybridMultilevel"/>
    <w:tmpl w:val="2CE24594"/>
    <w:lvl w:ilvl="0" w:tplc="A91E890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24"/>
  </w:num>
  <w:num w:numId="9">
    <w:abstractNumId w:val="13"/>
  </w:num>
  <w:num w:numId="10">
    <w:abstractNumId w:val="21"/>
  </w:num>
  <w:num w:numId="11">
    <w:abstractNumId w:val="7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  <w:num w:numId="19">
    <w:abstractNumId w:val="20"/>
  </w:num>
  <w:num w:numId="20">
    <w:abstractNumId w:val="19"/>
  </w:num>
  <w:num w:numId="21">
    <w:abstractNumId w:val="22"/>
  </w:num>
  <w:num w:numId="22">
    <w:abstractNumId w:val="16"/>
  </w:num>
  <w:num w:numId="23">
    <w:abstractNumId w:val="3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1E"/>
    <w:rsid w:val="00015B57"/>
    <w:rsid w:val="00026C66"/>
    <w:rsid w:val="00034575"/>
    <w:rsid w:val="000437D7"/>
    <w:rsid w:val="00067CDD"/>
    <w:rsid w:val="000B051A"/>
    <w:rsid w:val="000E1445"/>
    <w:rsid w:val="000F3F19"/>
    <w:rsid w:val="00101A5F"/>
    <w:rsid w:val="00125F78"/>
    <w:rsid w:val="001411C6"/>
    <w:rsid w:val="0016520C"/>
    <w:rsid w:val="00165AB3"/>
    <w:rsid w:val="001F1730"/>
    <w:rsid w:val="001F4866"/>
    <w:rsid w:val="002219D0"/>
    <w:rsid w:val="0023560D"/>
    <w:rsid w:val="00240698"/>
    <w:rsid w:val="00254A7E"/>
    <w:rsid w:val="002818EA"/>
    <w:rsid w:val="002847CE"/>
    <w:rsid w:val="00285FE9"/>
    <w:rsid w:val="002931D5"/>
    <w:rsid w:val="002A0559"/>
    <w:rsid w:val="002B0DDB"/>
    <w:rsid w:val="002B2BDD"/>
    <w:rsid w:val="002B4DA5"/>
    <w:rsid w:val="002B7F02"/>
    <w:rsid w:val="002C6084"/>
    <w:rsid w:val="002D695E"/>
    <w:rsid w:val="002D7E41"/>
    <w:rsid w:val="002E420B"/>
    <w:rsid w:val="002F6FE2"/>
    <w:rsid w:val="003269B1"/>
    <w:rsid w:val="00345264"/>
    <w:rsid w:val="00346C06"/>
    <w:rsid w:val="00372012"/>
    <w:rsid w:val="00373B63"/>
    <w:rsid w:val="00396604"/>
    <w:rsid w:val="003B05A8"/>
    <w:rsid w:val="003B33ED"/>
    <w:rsid w:val="003D6C3E"/>
    <w:rsid w:val="003D74D1"/>
    <w:rsid w:val="003E3F1D"/>
    <w:rsid w:val="003F1551"/>
    <w:rsid w:val="00412D0B"/>
    <w:rsid w:val="00416DA7"/>
    <w:rsid w:val="004274F5"/>
    <w:rsid w:val="004277D8"/>
    <w:rsid w:val="00441022"/>
    <w:rsid w:val="00442C77"/>
    <w:rsid w:val="00461D96"/>
    <w:rsid w:val="004673B9"/>
    <w:rsid w:val="0047160E"/>
    <w:rsid w:val="004E14BE"/>
    <w:rsid w:val="00516BC1"/>
    <w:rsid w:val="0054221C"/>
    <w:rsid w:val="00564665"/>
    <w:rsid w:val="005844AF"/>
    <w:rsid w:val="005A19C9"/>
    <w:rsid w:val="005D322A"/>
    <w:rsid w:val="005D6348"/>
    <w:rsid w:val="005F20A0"/>
    <w:rsid w:val="00635F95"/>
    <w:rsid w:val="0065772D"/>
    <w:rsid w:val="0068592F"/>
    <w:rsid w:val="00690010"/>
    <w:rsid w:val="006A278A"/>
    <w:rsid w:val="006B4E64"/>
    <w:rsid w:val="006C7B36"/>
    <w:rsid w:val="006D000C"/>
    <w:rsid w:val="006E32D7"/>
    <w:rsid w:val="00745F66"/>
    <w:rsid w:val="007664BB"/>
    <w:rsid w:val="00787353"/>
    <w:rsid w:val="00790A97"/>
    <w:rsid w:val="007955AE"/>
    <w:rsid w:val="00796362"/>
    <w:rsid w:val="007A5D52"/>
    <w:rsid w:val="007D07BF"/>
    <w:rsid w:val="007D7758"/>
    <w:rsid w:val="007E7BC9"/>
    <w:rsid w:val="007F7A07"/>
    <w:rsid w:val="00820718"/>
    <w:rsid w:val="00852F16"/>
    <w:rsid w:val="00862151"/>
    <w:rsid w:val="00867FC3"/>
    <w:rsid w:val="0087403D"/>
    <w:rsid w:val="00882743"/>
    <w:rsid w:val="008838F1"/>
    <w:rsid w:val="008A020D"/>
    <w:rsid w:val="008D7D45"/>
    <w:rsid w:val="008E484B"/>
    <w:rsid w:val="008F59FA"/>
    <w:rsid w:val="00901E93"/>
    <w:rsid w:val="00915EB6"/>
    <w:rsid w:val="009462B7"/>
    <w:rsid w:val="00974043"/>
    <w:rsid w:val="00975115"/>
    <w:rsid w:val="009A3771"/>
    <w:rsid w:val="009B46C7"/>
    <w:rsid w:val="009D275F"/>
    <w:rsid w:val="009E1AD4"/>
    <w:rsid w:val="009F4D62"/>
    <w:rsid w:val="00A15F6C"/>
    <w:rsid w:val="00A21F35"/>
    <w:rsid w:val="00A2205A"/>
    <w:rsid w:val="00A230DA"/>
    <w:rsid w:val="00A33374"/>
    <w:rsid w:val="00A51A97"/>
    <w:rsid w:val="00A57D57"/>
    <w:rsid w:val="00A64419"/>
    <w:rsid w:val="00A70AF5"/>
    <w:rsid w:val="00A7321F"/>
    <w:rsid w:val="00A96B9A"/>
    <w:rsid w:val="00AB4BCB"/>
    <w:rsid w:val="00AC40B9"/>
    <w:rsid w:val="00AD5B07"/>
    <w:rsid w:val="00B041DB"/>
    <w:rsid w:val="00B05933"/>
    <w:rsid w:val="00B06A37"/>
    <w:rsid w:val="00B111A4"/>
    <w:rsid w:val="00B5305E"/>
    <w:rsid w:val="00B60E44"/>
    <w:rsid w:val="00B6681E"/>
    <w:rsid w:val="00B72134"/>
    <w:rsid w:val="00B77497"/>
    <w:rsid w:val="00B84A1E"/>
    <w:rsid w:val="00B93C26"/>
    <w:rsid w:val="00BD4023"/>
    <w:rsid w:val="00BF2E19"/>
    <w:rsid w:val="00BF40B8"/>
    <w:rsid w:val="00C0243F"/>
    <w:rsid w:val="00C04A82"/>
    <w:rsid w:val="00C04A8C"/>
    <w:rsid w:val="00C16901"/>
    <w:rsid w:val="00C354EE"/>
    <w:rsid w:val="00C47EF4"/>
    <w:rsid w:val="00C729E4"/>
    <w:rsid w:val="00CB313B"/>
    <w:rsid w:val="00CC26E7"/>
    <w:rsid w:val="00CC6986"/>
    <w:rsid w:val="00CD236C"/>
    <w:rsid w:val="00CD4EDA"/>
    <w:rsid w:val="00CF1FBC"/>
    <w:rsid w:val="00D10933"/>
    <w:rsid w:val="00D243C5"/>
    <w:rsid w:val="00D601A3"/>
    <w:rsid w:val="00D70791"/>
    <w:rsid w:val="00D71492"/>
    <w:rsid w:val="00D85B3D"/>
    <w:rsid w:val="00DA23F9"/>
    <w:rsid w:val="00DB200D"/>
    <w:rsid w:val="00DB62F5"/>
    <w:rsid w:val="00DD4A7E"/>
    <w:rsid w:val="00DF0B73"/>
    <w:rsid w:val="00E11B49"/>
    <w:rsid w:val="00E3605E"/>
    <w:rsid w:val="00E9244F"/>
    <w:rsid w:val="00EA5A33"/>
    <w:rsid w:val="00EB4D1C"/>
    <w:rsid w:val="00EB65F1"/>
    <w:rsid w:val="00EF01B7"/>
    <w:rsid w:val="00EF4ED5"/>
    <w:rsid w:val="00F0722E"/>
    <w:rsid w:val="00F1086F"/>
    <w:rsid w:val="00F303E6"/>
    <w:rsid w:val="00F34C2B"/>
    <w:rsid w:val="00F62D5E"/>
    <w:rsid w:val="00F740A2"/>
    <w:rsid w:val="00F8720E"/>
    <w:rsid w:val="00F951F1"/>
    <w:rsid w:val="00FA0E5E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B511-8193-4F35-9AB5-F3746BA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A1E"/>
    <w:rPr>
      <w:color w:val="0000FF"/>
      <w:u w:val="single"/>
    </w:rPr>
  </w:style>
  <w:style w:type="paragraph" w:customStyle="1" w:styleId="bodytext21">
    <w:name w:val="bodytext21"/>
    <w:basedOn w:val="Normalny"/>
    <w:rsid w:val="00B84A1E"/>
    <w:pPr>
      <w:spacing w:before="100" w:beforeAutospacing="1" w:after="100" w:afterAutospacing="1"/>
    </w:pPr>
  </w:style>
  <w:style w:type="character" w:styleId="Pogrubienie">
    <w:name w:val="Strong"/>
    <w:qFormat/>
    <w:rsid w:val="00B84A1E"/>
    <w:rPr>
      <w:b/>
      <w:bCs/>
    </w:rPr>
  </w:style>
  <w:style w:type="character" w:styleId="Odwoaniedokomentarza">
    <w:name w:val="annotation reference"/>
    <w:uiPriority w:val="99"/>
    <w:semiHidden/>
    <w:rsid w:val="00A21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1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21F35"/>
    <w:rPr>
      <w:b/>
      <w:bCs/>
    </w:rPr>
  </w:style>
  <w:style w:type="paragraph" w:styleId="Tekstdymka">
    <w:name w:val="Balloon Text"/>
    <w:basedOn w:val="Normalny"/>
    <w:semiHidden/>
    <w:rsid w:val="00A21F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4F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2219D0"/>
    <w:rPr>
      <w:sz w:val="20"/>
      <w:szCs w:val="20"/>
    </w:rPr>
  </w:style>
  <w:style w:type="character" w:styleId="Odwoanieprzypisudolnego">
    <w:name w:val="footnote reference"/>
    <w:semiHidden/>
    <w:rsid w:val="002219D0"/>
    <w:rPr>
      <w:vertAlign w:val="superscript"/>
    </w:rPr>
  </w:style>
  <w:style w:type="paragraph" w:styleId="Nagwek">
    <w:name w:val="header"/>
    <w:basedOn w:val="Normalny"/>
    <w:rsid w:val="002E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420B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link w:val="Tekstkomentarza"/>
    <w:uiPriority w:val="99"/>
    <w:semiHidden/>
    <w:rsid w:val="00D71492"/>
  </w:style>
  <w:style w:type="table" w:styleId="Tabela-Siatka">
    <w:name w:val="Table Grid"/>
    <w:basedOn w:val="Standardowy"/>
    <w:uiPriority w:val="59"/>
    <w:rsid w:val="00D10933"/>
    <w:rPr>
      <w:rFonts w:ascii="Cambria" w:eastAsia="MS Mincho" w:hAnsi="Cambr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D10933"/>
  </w:style>
  <w:style w:type="character" w:customStyle="1" w:styleId="StopkaZnak">
    <w:name w:val="Stopka Znak"/>
    <w:link w:val="Stopka"/>
    <w:uiPriority w:val="99"/>
    <w:rsid w:val="00D10933"/>
    <w:rPr>
      <w:sz w:val="24"/>
      <w:szCs w:val="24"/>
    </w:rPr>
  </w:style>
  <w:style w:type="paragraph" w:styleId="Poprawka">
    <w:name w:val="Revision"/>
    <w:hidden/>
    <w:uiPriority w:val="99"/>
    <w:semiHidden/>
    <w:rsid w:val="00D10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1AF8-CA7E-4DD4-B226-91770C09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Panie,</vt:lpstr>
    </vt:vector>
  </TitlesOfParts>
  <Company>PIBR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PT</dc:creator>
  <cp:keywords/>
  <cp:lastModifiedBy>Robert Łukasik</cp:lastModifiedBy>
  <cp:revision>6</cp:revision>
  <cp:lastPrinted>2017-07-20T07:02:00Z</cp:lastPrinted>
  <dcterms:created xsi:type="dcterms:W3CDTF">2017-09-21T13:58:00Z</dcterms:created>
  <dcterms:modified xsi:type="dcterms:W3CDTF">2018-05-24T07:40:00Z</dcterms:modified>
</cp:coreProperties>
</file>